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DAD2F6" w14:textId="77777777" w:rsidR="00B95431" w:rsidRPr="00B95431" w:rsidRDefault="007127E4" w:rsidP="00B95431">
      <w:pPr>
        <w:spacing w:line="300" w:lineRule="auto"/>
        <w:jc w:val="center"/>
        <w:rPr>
          <w:rFonts w:ascii="黑体" w:eastAsia="黑体"/>
          <w:sz w:val="44"/>
        </w:rPr>
      </w:pPr>
      <w:r w:rsidRPr="007127E4">
        <w:rPr>
          <w:rFonts w:ascii="黑体" w:eastAsia="黑体" w:hint="eastAsia"/>
          <w:sz w:val="44"/>
        </w:rPr>
        <w:t>严班</w:t>
      </w:r>
      <w:r w:rsidR="00A22E43">
        <w:rPr>
          <w:rFonts w:ascii="黑体" w:eastAsia="黑体" w:hint="eastAsia"/>
          <w:sz w:val="44"/>
        </w:rPr>
        <w:t>本科生</w:t>
      </w:r>
      <w:r w:rsidRPr="007127E4">
        <w:rPr>
          <w:rFonts w:ascii="黑体" w:eastAsia="黑体" w:hint="eastAsia"/>
          <w:sz w:val="44"/>
        </w:rPr>
        <w:t>科研实践课题信息表</w:t>
      </w:r>
      <w:r w:rsidR="00B95431">
        <w:rPr>
          <w:rFonts w:ascii="黑体" w:eastAsia="黑体" w:hint="eastAsia"/>
          <w:sz w:val="48"/>
        </w:rPr>
        <w:t xml:space="preserve">                     </w:t>
      </w:r>
    </w:p>
    <w:p w14:paraId="12DBE363" w14:textId="77777777" w:rsidR="00B95431" w:rsidRDefault="00B95431" w:rsidP="00B95431">
      <w:pP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0"/>
        <w:gridCol w:w="1701"/>
        <w:gridCol w:w="2268"/>
        <w:gridCol w:w="2347"/>
      </w:tblGrid>
      <w:tr w:rsidR="007127E4" w14:paraId="6F74F8EF" w14:textId="77777777" w:rsidTr="007127E4">
        <w:tc>
          <w:tcPr>
            <w:tcW w:w="1730" w:type="dxa"/>
          </w:tcPr>
          <w:p w14:paraId="18AF1366" w14:textId="77777777" w:rsidR="007127E4" w:rsidRDefault="007127E4" w:rsidP="00B95431">
            <w:pPr>
              <w:rPr>
                <w:b/>
                <w:sz w:val="28"/>
                <w:szCs w:val="28"/>
              </w:rPr>
            </w:pPr>
            <w:r>
              <w:rPr>
                <w:rFonts w:hint="eastAsia"/>
                <w:b/>
                <w:sz w:val="28"/>
                <w:szCs w:val="28"/>
              </w:rPr>
              <w:t>课题名称</w:t>
            </w:r>
          </w:p>
        </w:tc>
        <w:tc>
          <w:tcPr>
            <w:tcW w:w="6316" w:type="dxa"/>
            <w:gridSpan w:val="3"/>
          </w:tcPr>
          <w:p w14:paraId="0F880002" w14:textId="02810A3B" w:rsidR="007127E4" w:rsidRDefault="00937F55" w:rsidP="00E948D2">
            <w:pPr>
              <w:rPr>
                <w:b/>
                <w:sz w:val="28"/>
                <w:szCs w:val="28"/>
              </w:rPr>
            </w:pPr>
            <w:r>
              <w:rPr>
                <w:rFonts w:hint="eastAsia"/>
                <w:b/>
                <w:sz w:val="28"/>
                <w:szCs w:val="28"/>
              </w:rPr>
              <w:t>人工智能辅助低维信息功能材料设计</w:t>
            </w:r>
          </w:p>
        </w:tc>
      </w:tr>
      <w:tr w:rsidR="007127E4" w14:paraId="52FEB550" w14:textId="77777777" w:rsidTr="00EA0DF1">
        <w:tc>
          <w:tcPr>
            <w:tcW w:w="1730" w:type="dxa"/>
          </w:tcPr>
          <w:p w14:paraId="757EC91B" w14:textId="77777777" w:rsidR="007127E4" w:rsidRDefault="007127E4" w:rsidP="00B95431">
            <w:pPr>
              <w:rPr>
                <w:b/>
                <w:sz w:val="28"/>
                <w:szCs w:val="28"/>
              </w:rPr>
            </w:pPr>
            <w:r>
              <w:rPr>
                <w:rFonts w:hint="eastAsia"/>
                <w:b/>
                <w:sz w:val="28"/>
                <w:szCs w:val="28"/>
              </w:rPr>
              <w:t>课题</w:t>
            </w:r>
            <w:r>
              <w:rPr>
                <w:b/>
                <w:sz w:val="28"/>
                <w:szCs w:val="28"/>
              </w:rPr>
              <w:t>负责人</w:t>
            </w:r>
          </w:p>
        </w:tc>
        <w:tc>
          <w:tcPr>
            <w:tcW w:w="1701" w:type="dxa"/>
          </w:tcPr>
          <w:p w14:paraId="1BF5FA63" w14:textId="18104FC2" w:rsidR="007127E4" w:rsidRDefault="00937F55" w:rsidP="00E948D2">
            <w:pPr>
              <w:rPr>
                <w:b/>
                <w:sz w:val="28"/>
                <w:szCs w:val="28"/>
              </w:rPr>
            </w:pPr>
            <w:r>
              <w:rPr>
                <w:rFonts w:hint="eastAsia"/>
                <w:b/>
                <w:sz w:val="28"/>
                <w:szCs w:val="28"/>
              </w:rPr>
              <w:t>潘金波</w:t>
            </w:r>
          </w:p>
        </w:tc>
        <w:tc>
          <w:tcPr>
            <w:tcW w:w="2268" w:type="dxa"/>
          </w:tcPr>
          <w:p w14:paraId="469358E5" w14:textId="77777777" w:rsidR="007127E4" w:rsidRDefault="007127E4" w:rsidP="00E948D2">
            <w:pPr>
              <w:rPr>
                <w:b/>
                <w:sz w:val="28"/>
                <w:szCs w:val="28"/>
              </w:rPr>
            </w:pPr>
            <w:r>
              <w:rPr>
                <w:rFonts w:hint="eastAsia"/>
                <w:b/>
                <w:sz w:val="28"/>
                <w:szCs w:val="28"/>
              </w:rPr>
              <w:t>负责</w:t>
            </w:r>
            <w:r>
              <w:rPr>
                <w:b/>
                <w:sz w:val="28"/>
                <w:szCs w:val="28"/>
              </w:rPr>
              <w:t>人邮箱</w:t>
            </w:r>
          </w:p>
        </w:tc>
        <w:tc>
          <w:tcPr>
            <w:tcW w:w="2347" w:type="dxa"/>
          </w:tcPr>
          <w:p w14:paraId="1DC6141F" w14:textId="0C95BFBA" w:rsidR="007127E4" w:rsidRPr="00937F55" w:rsidRDefault="00937F55" w:rsidP="00E948D2">
            <w:pPr>
              <w:rPr>
                <w:bCs/>
                <w:sz w:val="28"/>
                <w:szCs w:val="28"/>
              </w:rPr>
            </w:pPr>
            <w:r w:rsidRPr="00937F55">
              <w:rPr>
                <w:rFonts w:hint="eastAsia"/>
                <w:bCs/>
                <w:sz w:val="28"/>
                <w:szCs w:val="28"/>
              </w:rPr>
              <w:t>jbpan@iphy.ac.cn</w:t>
            </w:r>
          </w:p>
        </w:tc>
      </w:tr>
      <w:tr w:rsidR="00B95431" w14:paraId="7F764107" w14:textId="77777777" w:rsidTr="007127E4">
        <w:trPr>
          <w:trHeight w:val="2874"/>
        </w:trPr>
        <w:tc>
          <w:tcPr>
            <w:tcW w:w="1730" w:type="dxa"/>
            <w:vAlign w:val="center"/>
          </w:tcPr>
          <w:p w14:paraId="107EA5EB" w14:textId="77777777" w:rsidR="00B95431" w:rsidRDefault="007127E4" w:rsidP="00B95431">
            <w:pPr>
              <w:jc w:val="center"/>
              <w:rPr>
                <w:b/>
                <w:sz w:val="28"/>
                <w:szCs w:val="28"/>
              </w:rPr>
            </w:pPr>
            <w:r>
              <w:rPr>
                <w:rFonts w:hint="eastAsia"/>
                <w:b/>
                <w:sz w:val="28"/>
                <w:szCs w:val="28"/>
              </w:rPr>
              <w:t>课题</w:t>
            </w:r>
            <w:r w:rsidR="00B95431">
              <w:rPr>
                <w:b/>
                <w:sz w:val="28"/>
                <w:szCs w:val="28"/>
              </w:rPr>
              <w:t>简介</w:t>
            </w:r>
          </w:p>
          <w:p w14:paraId="65AFD267" w14:textId="77777777" w:rsidR="000F412E" w:rsidRPr="000F412E" w:rsidRDefault="000F412E" w:rsidP="00B95431">
            <w:pPr>
              <w:jc w:val="center"/>
              <w:rPr>
                <w:i/>
                <w:sz w:val="28"/>
                <w:szCs w:val="28"/>
              </w:rPr>
            </w:pPr>
            <w:r w:rsidRPr="000F412E">
              <w:rPr>
                <w:rFonts w:hint="eastAsia"/>
                <w:i/>
                <w:sz w:val="28"/>
                <w:szCs w:val="28"/>
              </w:rPr>
              <w:t>（限</w:t>
            </w:r>
            <w:r w:rsidRPr="000F412E">
              <w:rPr>
                <w:rFonts w:hint="eastAsia"/>
                <w:i/>
                <w:sz w:val="28"/>
                <w:szCs w:val="28"/>
              </w:rPr>
              <w:t>200</w:t>
            </w:r>
            <w:r w:rsidRPr="000F412E">
              <w:rPr>
                <w:rFonts w:hint="eastAsia"/>
                <w:i/>
                <w:sz w:val="28"/>
                <w:szCs w:val="28"/>
              </w:rPr>
              <w:t>字</w:t>
            </w:r>
            <w:r w:rsidRPr="000F412E">
              <w:rPr>
                <w:i/>
                <w:sz w:val="28"/>
                <w:szCs w:val="28"/>
              </w:rPr>
              <w:t>）</w:t>
            </w:r>
          </w:p>
        </w:tc>
        <w:tc>
          <w:tcPr>
            <w:tcW w:w="6316" w:type="dxa"/>
            <w:gridSpan w:val="3"/>
          </w:tcPr>
          <w:p w14:paraId="2527B5CD" w14:textId="5EE4F2BC" w:rsidR="00B95431" w:rsidRPr="004F5A31" w:rsidRDefault="004F5A31" w:rsidP="00E948D2">
            <w:pPr>
              <w:rPr>
                <w:bCs/>
                <w:sz w:val="28"/>
                <w:szCs w:val="28"/>
              </w:rPr>
            </w:pPr>
            <w:r w:rsidRPr="004F5A31">
              <w:rPr>
                <w:rFonts w:hint="eastAsia"/>
                <w:bCs/>
                <w:sz w:val="24"/>
              </w:rPr>
              <w:t>结合大语言模型与机器学习技术，开发用于自旋电子学和拓扑电子学领域的专家模型。通过整合海量专业文献和实验数据，利用大语言模型的强大语义理解能力和机器学习模型的高效数据分析能力，构建能够预测材料性能、优化结构设计的智能模型。该研究将为低维信息功能材料的设计提供高效、精准的理论支持，加速新型电子材料的研发进程，推动自旋电子学与拓扑电子学的创新发展。</w:t>
            </w:r>
          </w:p>
        </w:tc>
      </w:tr>
      <w:tr w:rsidR="007127E4" w:rsidRPr="00EB606E" w14:paraId="0ACCAA82" w14:textId="77777777" w:rsidTr="007127E4">
        <w:trPr>
          <w:trHeight w:val="1682"/>
        </w:trPr>
        <w:tc>
          <w:tcPr>
            <w:tcW w:w="1730" w:type="dxa"/>
            <w:vAlign w:val="center"/>
          </w:tcPr>
          <w:p w14:paraId="76A99549" w14:textId="77777777" w:rsidR="007127E4" w:rsidRDefault="000F412E" w:rsidP="000F412E">
            <w:pPr>
              <w:jc w:val="center"/>
              <w:rPr>
                <w:b/>
                <w:sz w:val="28"/>
                <w:szCs w:val="28"/>
              </w:rPr>
            </w:pPr>
            <w:r>
              <w:rPr>
                <w:b/>
                <w:sz w:val="28"/>
                <w:szCs w:val="28"/>
              </w:rPr>
              <w:t>参考</w:t>
            </w:r>
            <w:r w:rsidR="007127E4">
              <w:rPr>
                <w:b/>
                <w:sz w:val="28"/>
                <w:szCs w:val="28"/>
              </w:rPr>
              <w:t>文献</w:t>
            </w:r>
            <w:r w:rsidR="00D60AFF" w:rsidRPr="000F412E">
              <w:rPr>
                <w:rFonts w:hint="eastAsia"/>
                <w:i/>
                <w:sz w:val="28"/>
                <w:szCs w:val="28"/>
              </w:rPr>
              <w:t>（选</w:t>
            </w:r>
            <w:r w:rsidR="00D60AFF" w:rsidRPr="000F412E">
              <w:rPr>
                <w:i/>
                <w:sz w:val="28"/>
                <w:szCs w:val="28"/>
              </w:rPr>
              <w:t>填，</w:t>
            </w:r>
            <w:r>
              <w:rPr>
                <w:rFonts w:hint="eastAsia"/>
                <w:i/>
                <w:sz w:val="28"/>
                <w:szCs w:val="28"/>
              </w:rPr>
              <w:t>限</w:t>
            </w:r>
            <w:r w:rsidR="00D60AFF" w:rsidRPr="000F412E">
              <w:rPr>
                <w:rFonts w:hint="eastAsia"/>
                <w:i/>
                <w:sz w:val="28"/>
                <w:szCs w:val="28"/>
              </w:rPr>
              <w:t>3</w:t>
            </w:r>
            <w:r w:rsidR="00D60AFF" w:rsidRPr="000F412E">
              <w:rPr>
                <w:rFonts w:hint="eastAsia"/>
                <w:i/>
                <w:sz w:val="28"/>
                <w:szCs w:val="28"/>
              </w:rPr>
              <w:t>篇</w:t>
            </w:r>
            <w:r w:rsidR="00D60AFF" w:rsidRPr="000F412E">
              <w:rPr>
                <w:i/>
                <w:sz w:val="28"/>
                <w:szCs w:val="28"/>
              </w:rPr>
              <w:t>以内</w:t>
            </w:r>
            <w:r w:rsidRPr="000F412E">
              <w:rPr>
                <w:rFonts w:hint="eastAsia"/>
                <w:i/>
                <w:sz w:val="28"/>
                <w:szCs w:val="28"/>
              </w:rPr>
              <w:t>，</w:t>
            </w:r>
            <w:r w:rsidRPr="000F412E">
              <w:rPr>
                <w:i/>
                <w:sz w:val="28"/>
                <w:szCs w:val="28"/>
              </w:rPr>
              <w:t>供</w:t>
            </w:r>
            <w:r>
              <w:rPr>
                <w:rFonts w:hint="eastAsia"/>
                <w:i/>
                <w:sz w:val="28"/>
                <w:szCs w:val="28"/>
              </w:rPr>
              <w:t>申请人</w:t>
            </w:r>
            <w:r w:rsidRPr="000F412E">
              <w:rPr>
                <w:i/>
                <w:sz w:val="28"/>
                <w:szCs w:val="28"/>
              </w:rPr>
              <w:t>前期调研</w:t>
            </w:r>
            <w:r w:rsidR="00D60AFF" w:rsidRPr="000F412E">
              <w:rPr>
                <w:i/>
                <w:sz w:val="28"/>
                <w:szCs w:val="28"/>
              </w:rPr>
              <w:t>）</w:t>
            </w:r>
          </w:p>
        </w:tc>
        <w:tc>
          <w:tcPr>
            <w:tcW w:w="6316" w:type="dxa"/>
            <w:gridSpan w:val="3"/>
          </w:tcPr>
          <w:p w14:paraId="6373170C" w14:textId="6CB507AA" w:rsidR="007127E4" w:rsidRPr="004F5A31" w:rsidRDefault="00EB606E" w:rsidP="00E948D2">
            <w:pPr>
              <w:rPr>
                <w:bCs/>
                <w:sz w:val="24"/>
              </w:rPr>
            </w:pPr>
            <w:r w:rsidRPr="004F5A31">
              <w:rPr>
                <w:bCs/>
                <w:sz w:val="24"/>
              </w:rPr>
              <w:t>NPJ Comput</w:t>
            </w:r>
            <w:r w:rsidR="006E3284" w:rsidRPr="004F5A31">
              <w:rPr>
                <w:rFonts w:hint="eastAsia"/>
                <w:bCs/>
                <w:sz w:val="24"/>
              </w:rPr>
              <w:t>ational</w:t>
            </w:r>
            <w:r w:rsidRPr="004F5A31">
              <w:rPr>
                <w:bCs/>
                <w:sz w:val="24"/>
              </w:rPr>
              <w:t xml:space="preserve"> Mater</w:t>
            </w:r>
            <w:r w:rsidR="006E3284" w:rsidRPr="004F5A31">
              <w:rPr>
                <w:rFonts w:hint="eastAsia"/>
                <w:bCs/>
                <w:sz w:val="24"/>
              </w:rPr>
              <w:t>ials</w:t>
            </w:r>
            <w:r w:rsidRPr="004F5A31">
              <w:rPr>
                <w:bCs/>
                <w:sz w:val="24"/>
              </w:rPr>
              <w:t xml:space="preserve"> 10, 141 (2024) </w:t>
            </w:r>
            <w:hyperlink r:id="rId6" w:history="1">
              <w:r w:rsidRPr="004F5A31">
                <w:rPr>
                  <w:rStyle w:val="a5"/>
                  <w:bCs/>
                  <w:sz w:val="24"/>
                </w:rPr>
                <w:t>https://doi.org/10.1038/s41524-024-01331-5</w:t>
              </w:r>
            </w:hyperlink>
          </w:p>
          <w:p w14:paraId="62D11983" w14:textId="59B7BB35" w:rsidR="00EB606E" w:rsidRPr="00EB606E" w:rsidRDefault="00EB606E" w:rsidP="00E948D2">
            <w:pPr>
              <w:rPr>
                <w:bCs/>
                <w:sz w:val="28"/>
                <w:szCs w:val="28"/>
                <w:lang w:val="fr-FR"/>
              </w:rPr>
            </w:pPr>
            <w:r w:rsidRPr="004F5A31">
              <w:rPr>
                <w:bCs/>
                <w:sz w:val="24"/>
                <w:lang w:val="fr-FR"/>
              </w:rPr>
              <w:t>Nat</w:t>
            </w:r>
            <w:r w:rsidR="006E3284" w:rsidRPr="004F5A31">
              <w:rPr>
                <w:rFonts w:hint="eastAsia"/>
                <w:bCs/>
                <w:sz w:val="24"/>
                <w:lang w:val="fr-FR"/>
              </w:rPr>
              <w:t>ure</w:t>
            </w:r>
            <w:r w:rsidRPr="004F5A31">
              <w:rPr>
                <w:bCs/>
                <w:sz w:val="24"/>
                <w:lang w:val="fr-FR"/>
              </w:rPr>
              <w:t xml:space="preserve"> Commun</w:t>
            </w:r>
            <w:r w:rsidR="006E3284" w:rsidRPr="004F5A31">
              <w:rPr>
                <w:rFonts w:hint="eastAsia"/>
                <w:bCs/>
                <w:sz w:val="24"/>
                <w:lang w:val="fr-FR"/>
              </w:rPr>
              <w:t>ications</w:t>
            </w:r>
            <w:r w:rsidRPr="004F5A31">
              <w:rPr>
                <w:bCs/>
                <w:sz w:val="24"/>
                <w:lang w:val="fr-FR"/>
              </w:rPr>
              <w:t xml:space="preserve"> 15, 4705 (2024) </w:t>
            </w:r>
            <w:hyperlink r:id="rId7" w:history="1">
              <w:r w:rsidRPr="004F5A31">
                <w:rPr>
                  <w:rStyle w:val="a5"/>
                  <w:bCs/>
                  <w:sz w:val="24"/>
                  <w:lang w:val="fr-FR"/>
                </w:rPr>
                <w:t>https://doi.org/10.1038/s41467-024-48998-4</w:t>
              </w:r>
            </w:hyperlink>
            <w:r w:rsidRPr="004F5A31">
              <w:rPr>
                <w:rFonts w:hint="eastAsia"/>
                <w:bCs/>
                <w:sz w:val="24"/>
                <w:lang w:val="fr-FR"/>
              </w:rPr>
              <w:t xml:space="preserve"> </w:t>
            </w:r>
          </w:p>
        </w:tc>
      </w:tr>
    </w:tbl>
    <w:p w14:paraId="5B1CE3E2" w14:textId="73059538" w:rsidR="00D34FEA" w:rsidRPr="00B95431" w:rsidRDefault="00D34FEA" w:rsidP="00B95431">
      <w:bookmarkStart w:id="0" w:name="_GoBack"/>
      <w:bookmarkEnd w:id="0"/>
    </w:p>
    <w:sectPr w:rsidR="00D34FEA" w:rsidRPr="00B95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8AF47" w14:textId="77777777" w:rsidR="00511D9C" w:rsidRDefault="00511D9C" w:rsidP="00B95431">
      <w:r>
        <w:separator/>
      </w:r>
    </w:p>
  </w:endnote>
  <w:endnote w:type="continuationSeparator" w:id="0">
    <w:p w14:paraId="45152BE3" w14:textId="77777777" w:rsidR="00511D9C" w:rsidRDefault="00511D9C" w:rsidP="00B9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1D80B" w14:textId="77777777" w:rsidR="00511D9C" w:rsidRDefault="00511D9C" w:rsidP="00B95431">
      <w:r>
        <w:separator/>
      </w:r>
    </w:p>
  </w:footnote>
  <w:footnote w:type="continuationSeparator" w:id="0">
    <w:p w14:paraId="471B7F43" w14:textId="77777777" w:rsidR="00511D9C" w:rsidRDefault="00511D9C" w:rsidP="00B954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A9D"/>
    <w:rsid w:val="000F412E"/>
    <w:rsid w:val="0024206C"/>
    <w:rsid w:val="00317E86"/>
    <w:rsid w:val="00355192"/>
    <w:rsid w:val="004F5A31"/>
    <w:rsid w:val="00511D9C"/>
    <w:rsid w:val="00686BC2"/>
    <w:rsid w:val="006E3284"/>
    <w:rsid w:val="007127E4"/>
    <w:rsid w:val="00933A9D"/>
    <w:rsid w:val="00937F55"/>
    <w:rsid w:val="00A22E43"/>
    <w:rsid w:val="00B95431"/>
    <w:rsid w:val="00C54388"/>
    <w:rsid w:val="00C66E57"/>
    <w:rsid w:val="00D34FEA"/>
    <w:rsid w:val="00D60AFF"/>
    <w:rsid w:val="00E46F4E"/>
    <w:rsid w:val="00E66938"/>
    <w:rsid w:val="00EA0DF1"/>
    <w:rsid w:val="00EB6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C9AB94"/>
  <w15:chartTrackingRefBased/>
  <w15:docId w15:val="{DC60D0C6-A48A-4D0E-9DE0-4F49E1E48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4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54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5431"/>
    <w:rPr>
      <w:sz w:val="18"/>
      <w:szCs w:val="18"/>
    </w:rPr>
  </w:style>
  <w:style w:type="paragraph" w:styleId="a4">
    <w:name w:val="footer"/>
    <w:basedOn w:val="a"/>
    <w:link w:val="Char0"/>
    <w:uiPriority w:val="99"/>
    <w:unhideWhenUsed/>
    <w:rsid w:val="00B95431"/>
    <w:pPr>
      <w:tabs>
        <w:tab w:val="center" w:pos="4153"/>
        <w:tab w:val="right" w:pos="8306"/>
      </w:tabs>
      <w:snapToGrid w:val="0"/>
      <w:jc w:val="left"/>
    </w:pPr>
    <w:rPr>
      <w:sz w:val="18"/>
      <w:szCs w:val="18"/>
    </w:rPr>
  </w:style>
  <w:style w:type="character" w:customStyle="1" w:styleId="Char0">
    <w:name w:val="页脚 Char"/>
    <w:basedOn w:val="a0"/>
    <w:link w:val="a4"/>
    <w:uiPriority w:val="99"/>
    <w:rsid w:val="00B95431"/>
    <w:rPr>
      <w:sz w:val="18"/>
      <w:szCs w:val="18"/>
    </w:rPr>
  </w:style>
  <w:style w:type="character" w:styleId="a5">
    <w:name w:val="Hyperlink"/>
    <w:basedOn w:val="a0"/>
    <w:uiPriority w:val="99"/>
    <w:unhideWhenUsed/>
    <w:rsid w:val="00EB606E"/>
    <w:rPr>
      <w:color w:val="0563C1" w:themeColor="hyperlink"/>
      <w:u w:val="single"/>
    </w:rPr>
  </w:style>
  <w:style w:type="character" w:customStyle="1" w:styleId="UnresolvedMention">
    <w:name w:val="Unresolved Mention"/>
    <w:basedOn w:val="a0"/>
    <w:uiPriority w:val="99"/>
    <w:semiHidden/>
    <w:unhideWhenUsed/>
    <w:rsid w:val="00EB60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93579">
      <w:bodyDiv w:val="1"/>
      <w:marLeft w:val="0"/>
      <w:marRight w:val="0"/>
      <w:marTop w:val="0"/>
      <w:marBottom w:val="0"/>
      <w:divBdr>
        <w:top w:val="none" w:sz="0" w:space="0" w:color="auto"/>
        <w:left w:val="none" w:sz="0" w:space="0" w:color="auto"/>
        <w:bottom w:val="none" w:sz="0" w:space="0" w:color="auto"/>
        <w:right w:val="none" w:sz="0" w:space="0" w:color="auto"/>
      </w:divBdr>
    </w:div>
    <w:div w:id="40889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doi.org/10.1038/s41467-024-48998-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i.org/10.1038/s41524-024-01331-5"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Pages>
  <Words>88</Words>
  <Characters>505</Characters>
  <Application>Microsoft Office Word</Application>
  <DocSecurity>0</DocSecurity>
  <Lines>4</Lines>
  <Paragraphs>1</Paragraphs>
  <ScaleCrop>false</ScaleCrop>
  <Company/>
  <LinksUpToDate>false</LinksUpToDate>
  <CharactersWithSpaces>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11</cp:revision>
  <dcterms:created xsi:type="dcterms:W3CDTF">2024-03-27T08:26:00Z</dcterms:created>
  <dcterms:modified xsi:type="dcterms:W3CDTF">2025-03-21T08:46:00Z</dcterms:modified>
</cp:coreProperties>
</file>